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C1" w:rsidRDefault="00C866C1" w:rsidP="00C866C1">
      <w:pPr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proofErr w:type="gramStart"/>
      <w:r>
        <w:rPr>
          <w:bCs/>
          <w:sz w:val="28"/>
          <w:szCs w:val="28"/>
        </w:rPr>
        <w:t xml:space="preserve">У </w:t>
      </w:r>
      <w:bookmarkStart w:id="0" w:name="_GoBack"/>
      <w:bookmarkEnd w:id="0"/>
      <w:r>
        <w:rPr>
          <w:bCs/>
          <w:sz w:val="28"/>
          <w:szCs w:val="28"/>
        </w:rPr>
        <w:t xml:space="preserve"> Свердловского</w:t>
      </w:r>
      <w:proofErr w:type="gramEnd"/>
      <w:r>
        <w:rPr>
          <w:bCs/>
          <w:sz w:val="28"/>
          <w:szCs w:val="28"/>
        </w:rPr>
        <w:t xml:space="preserve"> областного центра профилактики и борьбы со СПИДом созданы аккаунты в социальных сетях </w:t>
      </w:r>
      <w:proofErr w:type="spellStart"/>
      <w:r>
        <w:rPr>
          <w:bCs/>
          <w:sz w:val="28"/>
          <w:szCs w:val="28"/>
        </w:rPr>
        <w:t>Facebook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ВКонтакте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C866C1" w:rsidRDefault="00C866C1" w:rsidP="00C866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создано сообщество ГБУЗ СО «Свердловский областной центр профилактики и борьбы со СПИД», а "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" – группа для всех, кто хочет знать больше о профилактике ВИЧ, получать оперативную информацию по этой теме.</w:t>
      </w:r>
    </w:p>
    <w:p w:rsidR="00C866C1" w:rsidRDefault="00C866C1" w:rsidP="00C866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ГБУЗ СО «Свердловский областной центр профилактики и борьбы со СПИД» в </w:t>
      </w:r>
      <w:proofErr w:type="gramStart"/>
      <w:r>
        <w:rPr>
          <w:sz w:val="28"/>
          <w:szCs w:val="28"/>
        </w:rPr>
        <w:t>сети  интернет</w:t>
      </w:r>
      <w:proofErr w:type="gramEnd"/>
      <w:r>
        <w:rPr>
          <w:sz w:val="28"/>
          <w:szCs w:val="28"/>
        </w:rPr>
        <w:t xml:space="preserve"> можно по адресам:</w:t>
      </w:r>
    </w:p>
    <w:p w:rsidR="00C866C1" w:rsidRDefault="00C866C1" w:rsidP="00C866C1">
      <w:pPr>
        <w:widowControl w:val="0"/>
        <w:ind w:left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http://www.livehiv.ru</w:t>
      </w:r>
    </w:p>
    <w:p w:rsidR="00C866C1" w:rsidRDefault="00C866C1" w:rsidP="00C866C1">
      <w:pPr>
        <w:widowControl w:val="0"/>
        <w:ind w:left="720"/>
        <w:jc w:val="both"/>
        <w:rPr>
          <w:sz w:val="28"/>
          <w:szCs w:val="28"/>
        </w:rPr>
      </w:pPr>
      <w:hyperlink r:id="rId4" w:history="1">
        <w:r>
          <w:rPr>
            <w:rStyle w:val="a3"/>
            <w:sz w:val="28"/>
            <w:szCs w:val="28"/>
          </w:rPr>
          <w:t>https://www.facebook.com/livehiv.ru</w:t>
        </w:r>
      </w:hyperlink>
    </w:p>
    <w:p w:rsidR="00C866C1" w:rsidRDefault="00C866C1" w:rsidP="00C866C1">
      <w:pPr>
        <w:widowControl w:val="0"/>
        <w:ind w:left="720"/>
        <w:jc w:val="both"/>
        <w:rPr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https://vk.com/livehiv</w:t>
        </w:r>
      </w:hyperlink>
    </w:p>
    <w:p w:rsidR="00C866C1" w:rsidRDefault="00C866C1" w:rsidP="00C866C1">
      <w:pPr>
        <w:widowControl w:val="0"/>
        <w:ind w:left="720"/>
        <w:jc w:val="both"/>
        <w:rPr>
          <w:sz w:val="28"/>
          <w:szCs w:val="28"/>
        </w:rPr>
      </w:pPr>
      <w:hyperlink r:id="rId6" w:history="1">
        <w:r>
          <w:rPr>
            <w:rStyle w:val="a3"/>
            <w:sz w:val="28"/>
            <w:szCs w:val="28"/>
          </w:rPr>
          <w:t>https://twitter.com/livehiv</w:t>
        </w:r>
      </w:hyperlink>
    </w:p>
    <w:p w:rsidR="00BD67CC" w:rsidRDefault="00BD67CC"/>
    <w:sectPr w:rsidR="00BD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2"/>
    <w:rsid w:val="008F1882"/>
    <w:rsid w:val="00BD67CC"/>
    <w:rsid w:val="00C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D83A"/>
  <w15:chartTrackingRefBased/>
  <w15:docId w15:val="{A72B7A39-2B10-40B3-86F6-DE4587BD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6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livehiv" TargetMode="External"/><Relationship Id="rId5" Type="http://schemas.openxmlformats.org/officeDocument/2006/relationships/hyperlink" Target="https://vk.com/livehiv" TargetMode="External"/><Relationship Id="rId4" Type="http://schemas.openxmlformats.org/officeDocument/2006/relationships/hyperlink" Target="https://www.facebook.com/livehi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2021-12-02T14:09:00Z</dcterms:created>
  <dcterms:modified xsi:type="dcterms:W3CDTF">2021-12-02T14:10:00Z</dcterms:modified>
</cp:coreProperties>
</file>