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46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Памятка по безопасности в интернете</w:t>
      </w:r>
    </w:p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46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С каждым годом молодежи в интернете становиться больше, а </w:t>
      </w:r>
      <w:proofErr w:type="gramStart"/>
      <w:r w:rsidRPr="00A746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школьники  одни</w:t>
      </w:r>
      <w:proofErr w:type="gramEnd"/>
      <w:r w:rsidRPr="00A746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A746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Адрас</w:t>
      </w:r>
      <w:proofErr w:type="spellEnd"/>
      <w:r w:rsidRPr="00A746F1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 xml:space="preserve"> сайта: </w:t>
      </w:r>
      <w:hyperlink r:id="rId4" w:history="1">
        <w:r w:rsidRPr="00A746F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http://demopamjatka.ucoz.ru/</w:t>
        </w:r>
      </w:hyperlink>
    </w:p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46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46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52"/>
        <w:gridCol w:w="8318"/>
      </w:tblGrid>
      <w:tr w:rsidR="00A746F1" w:rsidRPr="00A746F1" w:rsidTr="00A74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6F1" w:rsidRPr="00A746F1" w:rsidRDefault="00A746F1" w:rsidP="00A74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299241" wp14:editId="498735BA">
                  <wp:extent cx="3200400" cy="3855720"/>
                  <wp:effectExtent l="0" t="0" r="0" b="0"/>
                  <wp:docPr id="1" name="Рисунок 1" descr="https://74210s118.edusite.ru/images/detskiyinternet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74210s118.edusite.ru/images/detskiyinternet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5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746F1" w:rsidRPr="00A746F1" w:rsidRDefault="00A746F1" w:rsidP="00A7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ЗАЩИТА ДЕТЕЙ В  ИНТЕР</w:t>
            </w: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Е</w:t>
            </w:r>
            <w:bookmarkStart w:id="0" w:name="_GoBack"/>
            <w:bookmarkEnd w:id="0"/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: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 ЧТО МОГУТ СДЕЛАТЬ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 ВЗРОСЛЫЕ?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8000FF"/>
                <w:sz w:val="27"/>
                <w:szCs w:val="27"/>
                <w:lang w:eastAsia="ru-RU"/>
              </w:rPr>
              <w:t>С 1 сентября 2012 г. вступает в силу Федеральный закон Российской Федерации от 29 декабря 2010 г. N 436-ФЗ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80"/>
                <w:sz w:val="27"/>
                <w:szCs w:val="27"/>
                <w:lang w:eastAsia="ru-RU"/>
              </w:rPr>
              <w:t>"</w:t>
            </w: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80"/>
                <w:sz w:val="36"/>
                <w:szCs w:val="36"/>
                <w:lang w:eastAsia="ru-RU"/>
              </w:rPr>
              <w:t>О защите детей от информации, причиняющей вред их здоровью и развитию</w:t>
            </w: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80"/>
                <w:sz w:val="27"/>
                <w:szCs w:val="27"/>
                <w:lang w:eastAsia="ru-RU"/>
              </w:rPr>
              <w:t>"</w:t>
            </w:r>
            <w:r w:rsidRPr="00A746F1">
              <w:rPr>
                <w:rFonts w:ascii="Times New Roman" w:eastAsia="Times New Roman" w:hAnsi="Times New Roman" w:cs="Times New Roman"/>
                <w:color w:val="000040"/>
                <w:sz w:val="27"/>
                <w:szCs w:val="27"/>
                <w:lang w:eastAsia="ru-RU"/>
              </w:rPr>
              <w:t>,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согласно которому содержание и художественное оформление информации, предназначенной для обучения детей, должны соответствовать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содержанию и художественному оформлению информации для детей данного возраста</w:t>
            </w:r>
            <w:r w:rsidRPr="00A746F1">
              <w:rPr>
                <w:rFonts w:ascii="Times New Roman" w:eastAsia="Times New Roman" w:hAnsi="Times New Roman" w:cs="Times New Roman"/>
                <w:color w:val="000040"/>
                <w:sz w:val="27"/>
                <w:szCs w:val="27"/>
                <w:lang w:eastAsia="ru-RU"/>
              </w:rPr>
              <w:t>.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FF"/>
                <w:sz w:val="36"/>
                <w:szCs w:val="36"/>
                <w:lang w:eastAsia="ru-RU"/>
              </w:rPr>
              <w:t>Информационная безопасность в целом и особенно детей - одна из центральных задач, которую необходимо решить для России.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Об этом неоднократно заявлял Дмитрий Медведев.</w:t>
            </w:r>
          </w:p>
          <w:p w:rsidR="00A746F1" w:rsidRPr="00A746F1" w:rsidRDefault="00A746F1" w:rsidP="00A74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746F1" w:rsidRPr="00A746F1" w:rsidTr="00A74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lastRenderedPageBreak/>
              <w:t>Уважаемые дети и родители,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 здравствуйте!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Эта страничка - специально для Вас. Мы надеемся, что советы, которые мы Вам предлагаем, помогут наладить более близкий контакт с Вашим сыном или дочкой, а значит, сделать Вашу семью счастливее...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 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ru-RU"/>
              </w:rPr>
              <w:t>Безопасное пользование Интернетом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 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Дети в Интернете:</w:t>
            </w:r>
          </w:p>
          <w:p w:rsidR="00A746F1" w:rsidRPr="00A746F1" w:rsidRDefault="00A746F1" w:rsidP="00A746F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b/>
                <w:bCs/>
                <w:color w:val="000040"/>
                <w:sz w:val="27"/>
                <w:szCs w:val="27"/>
                <w:lang w:eastAsia="ru-RU"/>
              </w:rPr>
              <w:t> кто предупреждён, тот вооружен.</w:t>
            </w:r>
          </w:p>
        </w:tc>
        <w:tc>
          <w:tcPr>
            <w:tcW w:w="0" w:type="auto"/>
            <w:vAlign w:val="center"/>
            <w:hideMark/>
          </w:tcPr>
          <w:p w:rsidR="00A746F1" w:rsidRPr="00A746F1" w:rsidRDefault="00A746F1" w:rsidP="00A746F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DC85BA" wp14:editId="292C2C77">
                  <wp:extent cx="4762500" cy="4038600"/>
                  <wp:effectExtent l="0" t="0" r="0" b="0"/>
                  <wp:docPr id="2" name="Рисунок 2" descr="https://74210s118.edusite.ru/images/gif2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74210s118.edusite.ru/images/gif2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46F1" w:rsidRPr="00A746F1" w:rsidRDefault="00A746F1" w:rsidP="00A7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746F1" w:rsidRPr="00A746F1" w:rsidRDefault="00A746F1" w:rsidP="00A746F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46F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56EDA" w:rsidRDefault="00C56EDA"/>
    <w:sectPr w:rsidR="00C56EDA" w:rsidSect="00A746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F1"/>
    <w:rsid w:val="00A746F1"/>
    <w:rsid w:val="00C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C993"/>
  <w15:chartTrackingRefBased/>
  <w15:docId w15:val="{D1A7D1FC-CB50-4600-B1E5-AF71230D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demopamjatka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</dc:creator>
  <cp:keywords/>
  <dc:description/>
  <cp:lastModifiedBy>User210</cp:lastModifiedBy>
  <cp:revision>1</cp:revision>
  <dcterms:created xsi:type="dcterms:W3CDTF">2020-01-24T09:13:00Z</dcterms:created>
  <dcterms:modified xsi:type="dcterms:W3CDTF">2020-01-24T09:15:00Z</dcterms:modified>
</cp:coreProperties>
</file>